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BB9" w:rsidRDefault="00494BB9" w:rsidP="00494BB9">
      <w:pPr>
        <w:jc w:val="right"/>
        <w:rPr>
          <w:b/>
          <w:bCs/>
        </w:rPr>
      </w:pPr>
      <w:r>
        <w:rPr>
          <w:b/>
          <w:bCs/>
        </w:rPr>
        <w:t xml:space="preserve">Утверждаю   </w:t>
      </w:r>
    </w:p>
    <w:p w:rsidR="00494BB9" w:rsidRDefault="00494BB9" w:rsidP="00494BB9">
      <w:pPr>
        <w:jc w:val="right"/>
        <w:rPr>
          <w:b/>
          <w:bCs/>
        </w:rPr>
      </w:pPr>
      <w:r>
        <w:rPr>
          <w:b/>
          <w:bCs/>
        </w:rPr>
        <w:t>Директор МКОУ «</w:t>
      </w:r>
      <w:proofErr w:type="spellStart"/>
      <w:r>
        <w:rPr>
          <w:b/>
          <w:bCs/>
        </w:rPr>
        <w:t>Курахская</w:t>
      </w:r>
      <w:proofErr w:type="spellEnd"/>
      <w:r>
        <w:rPr>
          <w:b/>
          <w:bCs/>
        </w:rPr>
        <w:t xml:space="preserve"> СОШ №2»</w:t>
      </w:r>
    </w:p>
    <w:p w:rsidR="00494BB9" w:rsidRDefault="00494BB9" w:rsidP="00494BB9">
      <w:pPr>
        <w:jc w:val="right"/>
        <w:rPr>
          <w:b/>
          <w:bCs/>
        </w:rPr>
      </w:pPr>
      <w:proofErr w:type="spellStart"/>
      <w:r>
        <w:rPr>
          <w:b/>
          <w:bCs/>
        </w:rPr>
        <w:t>Казиев</w:t>
      </w:r>
      <w:proofErr w:type="spellEnd"/>
      <w:r>
        <w:rPr>
          <w:b/>
          <w:bCs/>
        </w:rPr>
        <w:t xml:space="preserve"> М.Д.</w:t>
      </w:r>
    </w:p>
    <w:p w:rsidR="004A0C10" w:rsidRPr="004A0C10" w:rsidRDefault="00494BB9" w:rsidP="00494BB9">
      <w:r>
        <w:rPr>
          <w:b/>
          <w:bCs/>
        </w:rPr>
        <w:t xml:space="preserve">                                                                            </w:t>
      </w:r>
      <w:r w:rsidR="004A0C10" w:rsidRPr="004A0C10">
        <w:rPr>
          <w:b/>
          <w:bCs/>
        </w:rPr>
        <w:t>План мероприятий</w:t>
      </w:r>
    </w:p>
    <w:p w:rsidR="004A0C10" w:rsidRDefault="004A0C10" w:rsidP="004A0C10">
      <w:pPr>
        <w:jc w:val="center"/>
        <w:rPr>
          <w:b/>
          <w:bCs/>
        </w:rPr>
      </w:pPr>
      <w:r w:rsidRPr="004A0C10">
        <w:rPr>
          <w:b/>
          <w:bCs/>
        </w:rPr>
        <w:t>по противодействию коррупции</w:t>
      </w:r>
      <w:r w:rsidRPr="004A0C10">
        <w:t xml:space="preserve"> </w:t>
      </w:r>
      <w:r>
        <w:rPr>
          <w:b/>
          <w:bCs/>
        </w:rPr>
        <w:t>на 2020 -2021</w:t>
      </w:r>
      <w:r w:rsidRPr="004A0C10">
        <w:rPr>
          <w:b/>
          <w:bCs/>
        </w:rPr>
        <w:t xml:space="preserve"> учебный год</w:t>
      </w:r>
    </w:p>
    <w:p w:rsidR="004A0C10" w:rsidRPr="004A0C10" w:rsidRDefault="004A0C10" w:rsidP="004A0C10">
      <w:pPr>
        <w:jc w:val="center"/>
      </w:pPr>
      <w:r>
        <w:rPr>
          <w:b/>
          <w:bCs/>
        </w:rPr>
        <w:t>в МКОУ «</w:t>
      </w:r>
      <w:proofErr w:type="spellStart"/>
      <w:r>
        <w:rPr>
          <w:b/>
          <w:bCs/>
        </w:rPr>
        <w:t>Курахская</w:t>
      </w:r>
      <w:proofErr w:type="spellEnd"/>
      <w:r>
        <w:rPr>
          <w:b/>
          <w:bCs/>
        </w:rPr>
        <w:t xml:space="preserve"> СОШ №2»</w:t>
      </w:r>
    </w:p>
    <w:p w:rsidR="004A0C10" w:rsidRPr="00494BB9" w:rsidRDefault="004A0C10" w:rsidP="00494BB9">
      <w:pPr>
        <w:jc w:val="center"/>
        <w:rPr>
          <w:b/>
          <w:bCs/>
        </w:rPr>
      </w:pPr>
      <w:r w:rsidRPr="004A0C10">
        <w:rPr>
          <w:b/>
          <w:bCs/>
        </w:rPr>
        <w:t>1. Общие положения.</w:t>
      </w:r>
    </w:p>
    <w:p w:rsidR="004A0C10" w:rsidRPr="004A0C10" w:rsidRDefault="004A0C10" w:rsidP="004A0C10">
      <w:pPr>
        <w:numPr>
          <w:ilvl w:val="1"/>
          <w:numId w:val="1"/>
        </w:numPr>
      </w:pPr>
      <w:r w:rsidRPr="004A0C10">
        <w:t>План работы по противодействию коррупции</w:t>
      </w:r>
      <w:r w:rsidRPr="004A0C10">
        <w:rPr>
          <w:b/>
          <w:bCs/>
        </w:rPr>
        <w:t xml:space="preserve"> в МКОУ «</w:t>
      </w:r>
      <w:proofErr w:type="spellStart"/>
      <w:r w:rsidRPr="004A0C10">
        <w:rPr>
          <w:b/>
          <w:bCs/>
        </w:rPr>
        <w:t>Курахская</w:t>
      </w:r>
      <w:proofErr w:type="spellEnd"/>
      <w:r w:rsidRPr="004A0C10">
        <w:rPr>
          <w:b/>
          <w:bCs/>
        </w:rPr>
        <w:t xml:space="preserve"> СОШ №2»</w:t>
      </w:r>
    </w:p>
    <w:p w:rsidR="004A0C10" w:rsidRPr="004A0C10" w:rsidRDefault="004A0C10" w:rsidP="004A0C10">
      <w:pPr>
        <w:ind w:left="720"/>
      </w:pPr>
      <w:r>
        <w:t>разработан</w:t>
      </w:r>
      <w:r w:rsidRPr="004A0C10">
        <w:t xml:space="preserve"> на основании:</w:t>
      </w:r>
    </w:p>
    <w:p w:rsidR="004A0C10" w:rsidRPr="004A0C10" w:rsidRDefault="004A0C10" w:rsidP="004A0C10">
      <w:pPr>
        <w:numPr>
          <w:ilvl w:val="0"/>
          <w:numId w:val="2"/>
        </w:numPr>
      </w:pPr>
      <w:r w:rsidRPr="004A0C10">
        <w:t>Федерального закона от 25.12.2008 № 273-ФЗ «О противодействии коррупции» (ред. от 15.02.2016);</w:t>
      </w:r>
    </w:p>
    <w:p w:rsidR="004A0C10" w:rsidRPr="004A0C10" w:rsidRDefault="004A0C10" w:rsidP="004A0C10">
      <w:pPr>
        <w:numPr>
          <w:ilvl w:val="0"/>
          <w:numId w:val="2"/>
        </w:numPr>
      </w:pPr>
      <w:r w:rsidRPr="004A0C10">
        <w:t>Федерального закона от 17.07.2009 № 172-ФЗ «Об антикоррупционной экспертизе нормативных правовых актов и проектов нормативных правовых актов»;</w:t>
      </w:r>
    </w:p>
    <w:p w:rsidR="004A0C10" w:rsidRPr="004A0C10" w:rsidRDefault="004A0C10" w:rsidP="004A0C10">
      <w:pPr>
        <w:numPr>
          <w:ilvl w:val="0"/>
          <w:numId w:val="2"/>
        </w:numPr>
      </w:pPr>
      <w:r w:rsidRPr="004A0C10">
        <w:t>постановления Правительства Российской Федерации от 26.02.2010 № 96 «Об антикоррупционной экспертизе нормативных правовых актов и проектов нормативных правовых актов»;</w:t>
      </w:r>
    </w:p>
    <w:p w:rsidR="004A0C10" w:rsidRPr="004A0C10" w:rsidRDefault="004A0C10" w:rsidP="004A0C10">
      <w:pPr>
        <w:numPr>
          <w:ilvl w:val="1"/>
          <w:numId w:val="1"/>
        </w:numPr>
      </w:pPr>
      <w:r w:rsidRPr="004A0C10">
        <w:t>План определяет основные направления реализации антикоррупционной пол</w:t>
      </w:r>
      <w:r>
        <w:t xml:space="preserve">итики </w:t>
      </w:r>
      <w:proofErr w:type="gramStart"/>
      <w:r>
        <w:t>в</w:t>
      </w:r>
      <w:r w:rsidRPr="004A0C10">
        <w:t xml:space="preserve">  МКОУ</w:t>
      </w:r>
      <w:proofErr w:type="gramEnd"/>
      <w:r w:rsidRPr="004A0C10">
        <w:t xml:space="preserve"> «</w:t>
      </w:r>
      <w:proofErr w:type="spellStart"/>
      <w:r w:rsidRPr="004A0C10">
        <w:t>Курахская</w:t>
      </w:r>
      <w:proofErr w:type="spellEnd"/>
      <w:r w:rsidRPr="004A0C10">
        <w:t xml:space="preserve"> СОШ №2»</w:t>
      </w:r>
      <w:r w:rsidR="001E0C0F">
        <w:t>,</w:t>
      </w:r>
      <w:r>
        <w:t xml:space="preserve"> </w:t>
      </w:r>
      <w:r w:rsidRPr="004A0C10">
        <w:t xml:space="preserve"> систему и перечень программных мероприятий, направленных на противодействие коррупции в ОУ.</w:t>
      </w:r>
    </w:p>
    <w:p w:rsidR="004A0C10" w:rsidRPr="004A0C10" w:rsidRDefault="004A0C10" w:rsidP="00494BB9">
      <w:pPr>
        <w:jc w:val="center"/>
      </w:pPr>
      <w:r w:rsidRPr="004A0C10">
        <w:rPr>
          <w:b/>
          <w:bCs/>
        </w:rPr>
        <w:t>2. Цели и задачи.</w:t>
      </w:r>
    </w:p>
    <w:p w:rsidR="004A0C10" w:rsidRPr="004A0C10" w:rsidRDefault="004A0C10" w:rsidP="004A0C10">
      <w:pPr>
        <w:numPr>
          <w:ilvl w:val="1"/>
          <w:numId w:val="3"/>
        </w:numPr>
      </w:pPr>
      <w:r w:rsidRPr="004A0C10">
        <w:t xml:space="preserve">Ведущие цели: </w:t>
      </w:r>
    </w:p>
    <w:p w:rsidR="004A0C10" w:rsidRPr="004A0C10" w:rsidRDefault="004A0C10" w:rsidP="004A0C10">
      <w:pPr>
        <w:numPr>
          <w:ilvl w:val="0"/>
          <w:numId w:val="4"/>
        </w:numPr>
      </w:pPr>
      <w:r w:rsidRPr="004A0C10">
        <w:t>недопущение предпосылок, исключение возможности фактов коррупции в ОУ;</w:t>
      </w:r>
    </w:p>
    <w:p w:rsidR="004A0C10" w:rsidRPr="004A0C10" w:rsidRDefault="004A0C10" w:rsidP="004A0C10">
      <w:pPr>
        <w:numPr>
          <w:ilvl w:val="0"/>
          <w:numId w:val="4"/>
        </w:numPr>
      </w:pPr>
      <w:r w:rsidRPr="004A0C10">
        <w:t>обеспечение защиты прав и законных интересов граждан от негативных процессов и явлений, связанных с коррупцией, укрепление доверия граждан к деятельности администрации учреждения.</w:t>
      </w:r>
    </w:p>
    <w:p w:rsidR="004A0C10" w:rsidRPr="004A0C10" w:rsidRDefault="004A0C10" w:rsidP="004A0C10">
      <w:pPr>
        <w:numPr>
          <w:ilvl w:val="1"/>
          <w:numId w:val="3"/>
        </w:numPr>
      </w:pPr>
      <w:r w:rsidRPr="004A0C10">
        <w:t>Для достижения указанных целей требуется решение следующих задач:</w:t>
      </w:r>
    </w:p>
    <w:p w:rsidR="004A0C10" w:rsidRPr="004A0C10" w:rsidRDefault="004A0C10" w:rsidP="004A0C10">
      <w:pPr>
        <w:numPr>
          <w:ilvl w:val="0"/>
          <w:numId w:val="5"/>
        </w:numPr>
      </w:pPr>
      <w:r w:rsidRPr="004A0C10">
        <w:t>предупреждение коррупционных правонарушений;</w:t>
      </w:r>
    </w:p>
    <w:p w:rsidR="004A0C10" w:rsidRPr="004A0C10" w:rsidRDefault="004A0C10" w:rsidP="004A0C10">
      <w:pPr>
        <w:numPr>
          <w:ilvl w:val="0"/>
          <w:numId w:val="5"/>
        </w:numPr>
      </w:pPr>
      <w:r w:rsidRPr="004A0C10">
        <w:t xml:space="preserve">оптимизация и конкретизация </w:t>
      </w:r>
      <w:proofErr w:type="gramStart"/>
      <w:r w:rsidRPr="004A0C10">
        <w:t>полномочий  должностных</w:t>
      </w:r>
      <w:proofErr w:type="gramEnd"/>
      <w:r w:rsidRPr="004A0C10">
        <w:t xml:space="preserve"> лиц;</w:t>
      </w:r>
    </w:p>
    <w:p w:rsidR="004A0C10" w:rsidRPr="004A0C10" w:rsidRDefault="004A0C10" w:rsidP="004A0C10">
      <w:pPr>
        <w:numPr>
          <w:ilvl w:val="0"/>
          <w:numId w:val="5"/>
        </w:numPr>
      </w:pPr>
      <w:r w:rsidRPr="004A0C10">
        <w:t>формирование антикоррупционного сознания всех участников образовательного процесса;</w:t>
      </w:r>
    </w:p>
    <w:p w:rsidR="004A0C10" w:rsidRPr="004A0C10" w:rsidRDefault="004A0C10" w:rsidP="004A0C10">
      <w:pPr>
        <w:numPr>
          <w:ilvl w:val="0"/>
          <w:numId w:val="5"/>
        </w:numPr>
      </w:pPr>
      <w:r w:rsidRPr="004A0C10">
        <w:t>проведение разъяснительной работы с работниками ОУ: о недопустимости принятия подарков в связи с их должностным положением; о недопущении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взятки;</w:t>
      </w:r>
    </w:p>
    <w:p w:rsidR="004A0C10" w:rsidRPr="004A0C10" w:rsidRDefault="004A0C10" w:rsidP="004A0C10">
      <w:pPr>
        <w:numPr>
          <w:ilvl w:val="0"/>
          <w:numId w:val="5"/>
        </w:numPr>
      </w:pPr>
      <w:r w:rsidRPr="004A0C10">
        <w:t>обеспечение неотвратимости ответственности за совершение коррупционных правонарушений;</w:t>
      </w:r>
    </w:p>
    <w:p w:rsidR="004A0C10" w:rsidRPr="004A0C10" w:rsidRDefault="004A0C10" w:rsidP="004A0C10">
      <w:pPr>
        <w:numPr>
          <w:ilvl w:val="0"/>
          <w:numId w:val="5"/>
        </w:numPr>
      </w:pPr>
      <w:r w:rsidRPr="004A0C10">
        <w:lastRenderedPageBreak/>
        <w:t xml:space="preserve">повышение </w:t>
      </w:r>
      <w:proofErr w:type="gramStart"/>
      <w:r w:rsidRPr="004A0C10">
        <w:t>эффективности  управления</w:t>
      </w:r>
      <w:proofErr w:type="gramEnd"/>
      <w:r w:rsidRPr="004A0C10">
        <w:t>, качества и доступности  предоставляемых учреждением образовательных услуг;</w:t>
      </w:r>
    </w:p>
    <w:p w:rsidR="004A0C10" w:rsidRPr="004A0C10" w:rsidRDefault="004A0C10" w:rsidP="004A0C10">
      <w:pPr>
        <w:numPr>
          <w:ilvl w:val="0"/>
          <w:numId w:val="5"/>
        </w:numPr>
      </w:pPr>
      <w:r w:rsidRPr="004A0C10">
        <w:t>содействие реализации прав граждан на доступ к информации о деятельности школы.</w:t>
      </w:r>
    </w:p>
    <w:p w:rsidR="004A0C10" w:rsidRPr="004A0C10" w:rsidRDefault="004A0C10" w:rsidP="004A0C10"/>
    <w:p w:rsidR="004A0C10" w:rsidRPr="004A0C10" w:rsidRDefault="004A0C10" w:rsidP="00494BB9">
      <w:pPr>
        <w:jc w:val="center"/>
      </w:pPr>
      <w:r w:rsidRPr="004A0C10">
        <w:rPr>
          <w:b/>
          <w:bCs/>
        </w:rPr>
        <w:t>3. Ожидаемые результаты реализации Плана</w:t>
      </w:r>
    </w:p>
    <w:p w:rsidR="004A0C10" w:rsidRPr="004A0C10" w:rsidRDefault="004A0C10" w:rsidP="004A0C10">
      <w:pPr>
        <w:numPr>
          <w:ilvl w:val="0"/>
          <w:numId w:val="6"/>
        </w:numPr>
      </w:pPr>
      <w:r w:rsidRPr="004A0C10">
        <w:t xml:space="preserve">повышение </w:t>
      </w:r>
      <w:proofErr w:type="gramStart"/>
      <w:r w:rsidRPr="004A0C10">
        <w:t>эффективности  управления</w:t>
      </w:r>
      <w:proofErr w:type="gramEnd"/>
      <w:r w:rsidRPr="004A0C10">
        <w:t>, качества и доступности  предоставляемых образовательных услуг;</w:t>
      </w:r>
    </w:p>
    <w:p w:rsidR="004A0C10" w:rsidRPr="004A0C10" w:rsidRDefault="004A0C10" w:rsidP="004A0C10">
      <w:pPr>
        <w:numPr>
          <w:ilvl w:val="0"/>
          <w:numId w:val="6"/>
        </w:numPr>
      </w:pPr>
      <w:r w:rsidRPr="004A0C10">
        <w:t>целевое и эффективное использование бюджетных средств;</w:t>
      </w:r>
    </w:p>
    <w:p w:rsidR="004A0C10" w:rsidRPr="004A0C10" w:rsidRDefault="004A0C10" w:rsidP="004A0C10">
      <w:pPr>
        <w:numPr>
          <w:ilvl w:val="0"/>
          <w:numId w:val="6"/>
        </w:numPr>
      </w:pPr>
      <w:r w:rsidRPr="004A0C10">
        <w:t xml:space="preserve">соблюдение законности формирования и расходования внебюджетных средств, исключение случаев незаконного привлечения благотворительных средств в учреждении; </w:t>
      </w:r>
    </w:p>
    <w:p w:rsidR="004A0C10" w:rsidRPr="004A0C10" w:rsidRDefault="004A0C10" w:rsidP="004A0C10">
      <w:pPr>
        <w:numPr>
          <w:ilvl w:val="0"/>
          <w:numId w:val="6"/>
        </w:numPr>
      </w:pPr>
      <w:r w:rsidRPr="004A0C10">
        <w:t>укрепление доверия граждан к деятельности администрации учреждения.</w:t>
      </w:r>
    </w:p>
    <w:p w:rsidR="004A0C10" w:rsidRPr="004A0C10" w:rsidRDefault="004A0C10" w:rsidP="004A0C10">
      <w:r w:rsidRPr="004A0C10">
        <w:t xml:space="preserve">Контроль за реализацией Плана </w:t>
      </w:r>
      <w:proofErr w:type="gramStart"/>
      <w:r w:rsidRPr="004A0C10">
        <w:t>в</w:t>
      </w:r>
      <w:r>
        <w:t xml:space="preserve"> </w:t>
      </w:r>
      <w:r w:rsidRPr="004A0C10">
        <w:t xml:space="preserve"> МКОУ</w:t>
      </w:r>
      <w:proofErr w:type="gramEnd"/>
      <w:r w:rsidRPr="004A0C10">
        <w:t xml:space="preserve"> «</w:t>
      </w:r>
      <w:proofErr w:type="spellStart"/>
      <w:r w:rsidRPr="004A0C10">
        <w:t>Курахская</w:t>
      </w:r>
      <w:proofErr w:type="spellEnd"/>
      <w:r w:rsidRPr="004A0C10">
        <w:t xml:space="preserve"> СОШ №2» осуществляется руководителем и ответственным за ведение профилактической работы по предупреждению коррупционных и иных правонарушений в учреждении.</w:t>
      </w:r>
    </w:p>
    <w:p w:rsidR="004A0C10" w:rsidRPr="004A0C10" w:rsidRDefault="004A0C10" w:rsidP="00494BB9">
      <w:pPr>
        <w:jc w:val="center"/>
        <w:rPr>
          <w:b/>
          <w:bCs/>
        </w:rPr>
      </w:pPr>
      <w:r w:rsidRPr="004A0C10">
        <w:rPr>
          <w:b/>
          <w:bCs/>
        </w:rPr>
        <w:t>План работы   по противодействию</w:t>
      </w:r>
    </w:p>
    <w:p w:rsidR="004A0C10" w:rsidRPr="004A0C10" w:rsidRDefault="004A0C10" w:rsidP="00494BB9">
      <w:pPr>
        <w:jc w:val="center"/>
        <w:rPr>
          <w:b/>
          <w:bCs/>
        </w:rPr>
      </w:pPr>
      <w:r>
        <w:rPr>
          <w:b/>
          <w:bCs/>
        </w:rPr>
        <w:t>коррупции на период с 01.09.2020 года по 31.08.2021</w:t>
      </w:r>
      <w:r w:rsidRPr="004A0C10">
        <w:rPr>
          <w:b/>
          <w:bCs/>
        </w:rPr>
        <w:t xml:space="preserve"> года</w:t>
      </w:r>
    </w:p>
    <w:p w:rsidR="004A0C10" w:rsidRPr="00494BB9" w:rsidRDefault="004A0C10" w:rsidP="00494BB9">
      <w:pPr>
        <w:jc w:val="center"/>
        <w:rPr>
          <w:b/>
          <w:bCs/>
        </w:rPr>
      </w:pPr>
      <w:r>
        <w:rPr>
          <w:b/>
          <w:bCs/>
        </w:rPr>
        <w:t>по МКОУ «</w:t>
      </w:r>
      <w:proofErr w:type="spellStart"/>
      <w:r>
        <w:rPr>
          <w:b/>
          <w:bCs/>
        </w:rPr>
        <w:t>Курахская</w:t>
      </w:r>
      <w:proofErr w:type="spellEnd"/>
      <w:r>
        <w:rPr>
          <w:b/>
          <w:bCs/>
        </w:rPr>
        <w:t xml:space="preserve"> СОШ №2»</w:t>
      </w:r>
    </w:p>
    <w:tbl>
      <w:tblPr>
        <w:tblW w:w="10654" w:type="dxa"/>
        <w:tblCellSpacing w:w="0" w:type="dxa"/>
        <w:tblInd w:w="-5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5"/>
        <w:gridCol w:w="6460"/>
        <w:gridCol w:w="1787"/>
        <w:gridCol w:w="1912"/>
      </w:tblGrid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№ п/п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Мероприятия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Сроки проведения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Ответственный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10654" w:type="dxa"/>
            <w:gridSpan w:val="4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 xml:space="preserve">Обеспечение права граждан на доступ к информации о деятельности </w:t>
            </w:r>
          </w:p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в МКОУ «</w:t>
            </w:r>
            <w:proofErr w:type="spellStart"/>
            <w:r w:rsidRPr="004A0C10">
              <w:rPr>
                <w:b/>
                <w:bCs/>
              </w:rPr>
              <w:t>Курахская</w:t>
            </w:r>
            <w:proofErr w:type="spellEnd"/>
            <w:r w:rsidRPr="004A0C10">
              <w:rPr>
                <w:b/>
                <w:bCs/>
              </w:rPr>
              <w:t xml:space="preserve"> СОШ №2»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1.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t>Использование прямых телефонных линий с директором</w:t>
            </w:r>
            <w:r>
              <w:rPr>
                <w:b/>
              </w:rPr>
              <w:t xml:space="preserve">  </w:t>
            </w:r>
            <w:r>
              <w:t>школы</w:t>
            </w:r>
            <w:r w:rsidRPr="004A0C10">
              <w:t>  в целях выявления фактов вымогательства, взяточничества и других проявлений коррупции, а также для более активного привлечения общественности к борьбе с данными правонарушениями.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постоянно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4A0C10" w:rsidRPr="004A0C10" w:rsidRDefault="00394960" w:rsidP="004A0C10">
            <w:pPr>
              <w:rPr>
                <w:bCs/>
              </w:rPr>
            </w:pPr>
            <w:proofErr w:type="spellStart"/>
            <w:r>
              <w:rPr>
                <w:bCs/>
              </w:rPr>
              <w:t>Казиев</w:t>
            </w:r>
            <w:proofErr w:type="spellEnd"/>
            <w:r>
              <w:rPr>
                <w:bCs/>
              </w:rPr>
              <w:t xml:space="preserve"> М.Д.</w:t>
            </w:r>
          </w:p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 xml:space="preserve"> </w:t>
            </w:r>
          </w:p>
        </w:tc>
      </w:tr>
      <w:tr w:rsidR="004A0C10" w:rsidRPr="004A0C10" w:rsidTr="004A0C10">
        <w:trPr>
          <w:trHeight w:val="655"/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2.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Организация личного приема граждан директором школы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постоянно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4A0C10" w:rsidRPr="004A0C10" w:rsidRDefault="00394960" w:rsidP="004A0C10">
            <w:pPr>
              <w:rPr>
                <w:bCs/>
              </w:rPr>
            </w:pPr>
            <w:proofErr w:type="spellStart"/>
            <w:r w:rsidRPr="00394960">
              <w:rPr>
                <w:bCs/>
              </w:rPr>
              <w:t>Казиев</w:t>
            </w:r>
            <w:proofErr w:type="spellEnd"/>
            <w:r w:rsidRPr="00394960">
              <w:rPr>
                <w:bCs/>
              </w:rPr>
              <w:t xml:space="preserve"> М.Д.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3.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Активизация работы по организации органов  самоуправления, обладающий комплексом управленческих полномочий, в том числе по участию в принятии решения о распределении средств стимулирующей части фонда оплаты труда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постоянно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4A0C10" w:rsidRPr="004A0C10" w:rsidRDefault="00394960" w:rsidP="004A0C10">
            <w:pPr>
              <w:rPr>
                <w:bCs/>
              </w:rPr>
            </w:pPr>
            <w:proofErr w:type="spellStart"/>
            <w:r w:rsidRPr="00394960">
              <w:rPr>
                <w:bCs/>
              </w:rPr>
              <w:t>Казиев</w:t>
            </w:r>
            <w:proofErr w:type="spellEnd"/>
            <w:r w:rsidRPr="00394960">
              <w:rPr>
                <w:bCs/>
              </w:rPr>
              <w:t xml:space="preserve"> М.Д.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4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Соблюдение единой системы муниципальной оценки качества образования с использованием процедур:</w:t>
            </w:r>
          </w:p>
          <w:p w:rsidR="004A0C10" w:rsidRPr="004A0C10" w:rsidRDefault="004A0C10" w:rsidP="004A0C10">
            <w:pPr>
              <w:numPr>
                <w:ilvl w:val="0"/>
                <w:numId w:val="7"/>
              </w:numPr>
            </w:pPr>
            <w:r w:rsidRPr="004A0C10">
              <w:t>организация и проведение ит</w:t>
            </w:r>
            <w:r w:rsidR="00394960">
              <w:t xml:space="preserve">оговой аттестации  </w:t>
            </w:r>
            <w:r w:rsidRPr="004A0C10">
              <w:t xml:space="preserve"> для 9-х классов;</w:t>
            </w:r>
          </w:p>
          <w:p w:rsidR="004A0C10" w:rsidRPr="004A0C10" w:rsidRDefault="004A0C10" w:rsidP="004A0C10">
            <w:pPr>
              <w:numPr>
                <w:ilvl w:val="0"/>
                <w:numId w:val="7"/>
              </w:numPr>
            </w:pPr>
            <w:r w:rsidRPr="004A0C10">
              <w:lastRenderedPageBreak/>
              <w:t>аттестация педагогов школы на соответствие занимаемой должности;</w:t>
            </w:r>
          </w:p>
          <w:p w:rsidR="004A0C10" w:rsidRPr="004A0C10" w:rsidRDefault="004A0C10" w:rsidP="004A0C10">
            <w:pPr>
              <w:numPr>
                <w:ilvl w:val="0"/>
                <w:numId w:val="7"/>
              </w:numPr>
            </w:pPr>
            <w:r w:rsidRPr="004A0C10">
              <w:t>мониторинговые исследования в сфере образования;</w:t>
            </w:r>
          </w:p>
          <w:p w:rsidR="004A0C10" w:rsidRPr="004A0C10" w:rsidRDefault="004A0C10" w:rsidP="004A0C10">
            <w:pPr>
              <w:numPr>
                <w:ilvl w:val="0"/>
                <w:numId w:val="7"/>
              </w:numPr>
            </w:pPr>
            <w:r w:rsidRPr="004A0C10">
              <w:t>статистические наблюдения;</w:t>
            </w:r>
          </w:p>
          <w:p w:rsidR="004A0C10" w:rsidRPr="004A0C10" w:rsidRDefault="004A0C10" w:rsidP="004A0C10">
            <w:r w:rsidRPr="004A0C10">
              <w:t>-    самоанализ деятельности ОУ</w:t>
            </w:r>
          </w:p>
          <w:p w:rsidR="004A0C10" w:rsidRPr="004A0C10" w:rsidRDefault="004A0C10" w:rsidP="004A0C10">
            <w:r w:rsidRPr="004A0C10">
              <w:t>-    создание системы информирования управления образования, общественности, о качестве образования в школе;</w:t>
            </w:r>
          </w:p>
          <w:p w:rsidR="004A0C10" w:rsidRPr="004A0C10" w:rsidRDefault="004A0C10" w:rsidP="004A0C10">
            <w:pPr>
              <w:numPr>
                <w:ilvl w:val="0"/>
                <w:numId w:val="7"/>
              </w:numPr>
            </w:pPr>
            <w:r w:rsidRPr="004A0C10">
              <w:t>соблюдение единой системы критериев оценки качества образования (результаты, процессы, условия);</w:t>
            </w:r>
          </w:p>
          <w:p w:rsidR="004A0C10" w:rsidRPr="004A0C10" w:rsidRDefault="004A0C10" w:rsidP="004A0C10">
            <w:pPr>
              <w:numPr>
                <w:ilvl w:val="0"/>
                <w:numId w:val="7"/>
              </w:numPr>
            </w:pPr>
            <w:r w:rsidRPr="004A0C10">
              <w:t>развитие института общественного наблюдения;</w:t>
            </w:r>
          </w:p>
          <w:p w:rsidR="004A0C10" w:rsidRPr="004A0C10" w:rsidRDefault="004A0C10" w:rsidP="004A0C10">
            <w:pPr>
              <w:numPr>
                <w:ilvl w:val="0"/>
                <w:numId w:val="7"/>
              </w:numPr>
            </w:pPr>
            <w:r w:rsidRPr="004A0C10">
              <w:t>организация информирования участников ГИА</w:t>
            </w:r>
            <w:r w:rsidR="00394960">
              <w:t xml:space="preserve"> и ЕГЭ</w:t>
            </w:r>
            <w:r w:rsidRPr="004A0C10">
              <w:t xml:space="preserve"> и их родителей (законных представителей);</w:t>
            </w:r>
          </w:p>
          <w:p w:rsidR="004A0C10" w:rsidRPr="004A0C10" w:rsidRDefault="004A0C10" w:rsidP="004A0C10">
            <w:pPr>
              <w:numPr>
                <w:ilvl w:val="0"/>
                <w:numId w:val="7"/>
              </w:numPr>
            </w:pPr>
            <w:r w:rsidRPr="004A0C10">
              <w:t>определение ответственности должностных лиц, привлекаемых к подготовке и проведению ГИА</w:t>
            </w:r>
            <w:r w:rsidR="00394960">
              <w:t xml:space="preserve"> и ЕГЭ</w:t>
            </w:r>
            <w:r w:rsidRPr="004A0C10">
              <w:t xml:space="preserve"> за неисполнение, ненадлежащее выполнение обязанностей и злоупотребление служебным положением;</w:t>
            </w:r>
          </w:p>
          <w:p w:rsidR="004A0C10" w:rsidRPr="004A0C10" w:rsidRDefault="004A0C10" w:rsidP="004A0C10">
            <w:pPr>
              <w:numPr>
                <w:ilvl w:val="0"/>
                <w:numId w:val="7"/>
              </w:numPr>
            </w:pPr>
            <w:r w:rsidRPr="004A0C10">
              <w:t>обеспечение ознакомления участников ГИА</w:t>
            </w:r>
            <w:r w:rsidR="00394960">
              <w:t xml:space="preserve"> и ЕГЭ</w:t>
            </w:r>
            <w:r w:rsidRPr="004A0C10">
              <w:t xml:space="preserve"> с полученными ими результатами;</w:t>
            </w:r>
          </w:p>
          <w:p w:rsidR="004A0C10" w:rsidRPr="004A0C10" w:rsidRDefault="004A0C10" w:rsidP="004A0C10">
            <w:pPr>
              <w:numPr>
                <w:ilvl w:val="0"/>
                <w:numId w:val="7"/>
              </w:numPr>
            </w:pPr>
            <w:r w:rsidRPr="004A0C10">
              <w:t>участие работников школы в составе ТЭК, предметных комиссий, конфликтных комиссий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lastRenderedPageBreak/>
              <w:t>май - июнь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заместитель директора</w:t>
            </w:r>
          </w:p>
          <w:p w:rsidR="004A0C10" w:rsidRPr="004A0C10" w:rsidRDefault="00394960" w:rsidP="004A0C10">
            <w:pPr>
              <w:rPr>
                <w:bCs/>
              </w:rPr>
            </w:pPr>
            <w:r>
              <w:rPr>
                <w:bCs/>
              </w:rPr>
              <w:t xml:space="preserve"> по УВР  Исаева М.С.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5.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 xml:space="preserve">Организация систематического контроля за получением, учетом, хранением, </w:t>
            </w:r>
            <w:proofErr w:type="gramStart"/>
            <w:r w:rsidRPr="004A0C10">
              <w:t>заполнением  и</w:t>
            </w:r>
            <w:proofErr w:type="gramEnd"/>
            <w:r w:rsidRPr="004A0C10">
              <w:t xml:space="preserve"> порядком выдачи документов государственного образца об   образовании. </w:t>
            </w:r>
          </w:p>
          <w:p w:rsidR="004A0C10" w:rsidRPr="004A0C10" w:rsidRDefault="004A0C10" w:rsidP="004A0C10">
            <w:r w:rsidRPr="004A0C10">
              <w:t>Определение ответственности должностных лиц.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постоянно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4A0C10" w:rsidRPr="004A0C10" w:rsidRDefault="00394960" w:rsidP="004A0C10">
            <w:pPr>
              <w:rPr>
                <w:bCs/>
              </w:rPr>
            </w:pPr>
            <w:proofErr w:type="spellStart"/>
            <w:r w:rsidRPr="00394960">
              <w:rPr>
                <w:bCs/>
              </w:rPr>
              <w:t>Казиев</w:t>
            </w:r>
            <w:proofErr w:type="spellEnd"/>
            <w:r w:rsidRPr="00394960">
              <w:rPr>
                <w:bCs/>
              </w:rPr>
              <w:t xml:space="preserve"> М.Д.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6.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Усиление контроля за осуществлением набора в первый класс.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постоянно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4A0C10" w:rsidRPr="004A0C10" w:rsidRDefault="00394960" w:rsidP="004A0C10">
            <w:pPr>
              <w:rPr>
                <w:bCs/>
              </w:rPr>
            </w:pPr>
            <w:proofErr w:type="spellStart"/>
            <w:r w:rsidRPr="00394960">
              <w:rPr>
                <w:bCs/>
              </w:rPr>
              <w:t>Казиев</w:t>
            </w:r>
            <w:proofErr w:type="spellEnd"/>
            <w:r w:rsidRPr="00394960">
              <w:rPr>
                <w:bCs/>
              </w:rPr>
              <w:t xml:space="preserve"> М.Д.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7.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Постоянное информирование граждан об их правах на получение образования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постоянно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4A0C10" w:rsidRPr="004A0C10" w:rsidRDefault="00394960" w:rsidP="004A0C10">
            <w:pPr>
              <w:rPr>
                <w:bCs/>
              </w:rPr>
            </w:pPr>
            <w:proofErr w:type="spellStart"/>
            <w:r w:rsidRPr="00394960">
              <w:rPr>
                <w:bCs/>
              </w:rPr>
              <w:t>Казиев</w:t>
            </w:r>
            <w:proofErr w:type="spellEnd"/>
            <w:r w:rsidRPr="00394960">
              <w:rPr>
                <w:bCs/>
              </w:rPr>
              <w:t xml:space="preserve"> М.Д.</w:t>
            </w:r>
          </w:p>
          <w:p w:rsidR="004A0C10" w:rsidRPr="004A0C10" w:rsidRDefault="004A0C10" w:rsidP="004A0C10">
            <w:pPr>
              <w:rPr>
                <w:bCs/>
              </w:rPr>
            </w:pPr>
            <w:proofErr w:type="spellStart"/>
            <w:r w:rsidRPr="004A0C10">
              <w:rPr>
                <w:bCs/>
              </w:rPr>
              <w:t>Зам.</w:t>
            </w:r>
            <w:r w:rsidR="00394960">
              <w:rPr>
                <w:bCs/>
              </w:rPr>
              <w:t>директора</w:t>
            </w:r>
            <w:proofErr w:type="spellEnd"/>
            <w:r w:rsidR="00394960">
              <w:rPr>
                <w:bCs/>
              </w:rPr>
              <w:t xml:space="preserve"> по УВР Исаева М.С.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8.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Усиление контроля за недопущением фактов неправомерного взимания денежных средств с родителей (законных представителей).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постоянно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4A0C10" w:rsidRPr="004A0C10" w:rsidRDefault="00394960" w:rsidP="004A0C10">
            <w:pPr>
              <w:rPr>
                <w:bCs/>
              </w:rPr>
            </w:pPr>
            <w:proofErr w:type="spellStart"/>
            <w:r w:rsidRPr="00394960">
              <w:rPr>
                <w:bCs/>
              </w:rPr>
              <w:t>Казиев</w:t>
            </w:r>
            <w:proofErr w:type="spellEnd"/>
            <w:r w:rsidRPr="00394960">
              <w:rPr>
                <w:bCs/>
              </w:rPr>
              <w:t xml:space="preserve"> М.Д.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9.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Организация систематического контроля за выполнением законодательства о противодействии коррупции в школе при организации работы по вопросам охраны труда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постоянно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4A0C10" w:rsidRPr="004A0C10" w:rsidRDefault="00394960" w:rsidP="004A0C10">
            <w:pPr>
              <w:rPr>
                <w:bCs/>
              </w:rPr>
            </w:pPr>
            <w:proofErr w:type="spellStart"/>
            <w:r w:rsidRPr="00394960">
              <w:rPr>
                <w:bCs/>
              </w:rPr>
              <w:t>Казиев</w:t>
            </w:r>
            <w:proofErr w:type="spellEnd"/>
            <w:r w:rsidRPr="00394960">
              <w:rPr>
                <w:bCs/>
              </w:rPr>
              <w:t xml:space="preserve"> М.Д.</w:t>
            </w:r>
          </w:p>
          <w:p w:rsidR="004A0C10" w:rsidRPr="004A0C10" w:rsidRDefault="004A0C10" w:rsidP="004A0C10">
            <w:pPr>
              <w:rPr>
                <w:bCs/>
              </w:rPr>
            </w:pP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lastRenderedPageBreak/>
              <w:t>10.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Обеспечение соблюдений правил приема, перевода и отчисления обуча</w:t>
            </w:r>
            <w:r w:rsidR="00394960">
              <w:t>ющихся из МКОУ «</w:t>
            </w:r>
            <w:proofErr w:type="spellStart"/>
            <w:r w:rsidR="00394960">
              <w:t>Курахская</w:t>
            </w:r>
            <w:proofErr w:type="spellEnd"/>
            <w:r w:rsidR="00394960">
              <w:t xml:space="preserve"> СОШ №2»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постоянно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4A0C10" w:rsidRPr="004A0C10" w:rsidRDefault="00394960" w:rsidP="004A0C10">
            <w:pPr>
              <w:rPr>
                <w:bCs/>
              </w:rPr>
            </w:pPr>
            <w:proofErr w:type="spellStart"/>
            <w:r w:rsidRPr="00394960">
              <w:rPr>
                <w:bCs/>
              </w:rPr>
              <w:t>Казиев</w:t>
            </w:r>
            <w:proofErr w:type="spellEnd"/>
            <w:r w:rsidRPr="00394960">
              <w:rPr>
                <w:bCs/>
              </w:rPr>
              <w:t xml:space="preserve"> М.Д.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11.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Рассмотрение вопросов исполнения законодательства о борьбе с коррупцией на совещаниях при директоре, педагогических советах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по мере необходимости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4A0C10" w:rsidRPr="004A0C10" w:rsidRDefault="00394960" w:rsidP="004A0C10">
            <w:pPr>
              <w:rPr>
                <w:bCs/>
              </w:rPr>
            </w:pPr>
            <w:proofErr w:type="spellStart"/>
            <w:r w:rsidRPr="00394960">
              <w:rPr>
                <w:bCs/>
              </w:rPr>
              <w:t>Казиев</w:t>
            </w:r>
            <w:proofErr w:type="spellEnd"/>
            <w:r w:rsidRPr="00394960">
              <w:rPr>
                <w:bCs/>
              </w:rPr>
              <w:t xml:space="preserve"> М.Д.</w:t>
            </w:r>
          </w:p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 xml:space="preserve"> 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12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A0C10" w:rsidRPr="004A0C10" w:rsidRDefault="004A0C10" w:rsidP="004A0C10">
            <w:r w:rsidRPr="004A0C10">
              <w:t xml:space="preserve">Проведение анализа на коррупционность нормативных правовых актов и распорядительных документов образовательного учреждения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A0C10" w:rsidRPr="004A0C10" w:rsidRDefault="004A0C10" w:rsidP="004A0C10">
            <w:r w:rsidRPr="004A0C10">
              <w:t>по мере необходимости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4A0C10" w:rsidRPr="004A0C10" w:rsidRDefault="00394960" w:rsidP="004A0C10">
            <w:pPr>
              <w:rPr>
                <w:bCs/>
              </w:rPr>
            </w:pPr>
            <w:proofErr w:type="spellStart"/>
            <w:r w:rsidRPr="00394960">
              <w:rPr>
                <w:bCs/>
              </w:rPr>
              <w:t>Казиев</w:t>
            </w:r>
            <w:proofErr w:type="spellEnd"/>
            <w:r w:rsidRPr="00394960">
              <w:rPr>
                <w:bCs/>
              </w:rPr>
              <w:t xml:space="preserve"> М.Д.</w:t>
            </w:r>
          </w:p>
          <w:p w:rsidR="004A0C10" w:rsidRPr="004A0C10" w:rsidRDefault="004A0C10" w:rsidP="004A0C10"/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13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A0C10" w:rsidRPr="004A0C10" w:rsidRDefault="004A0C10" w:rsidP="004A0C10">
            <w:r w:rsidRPr="004A0C10">
              <w:t xml:space="preserve">Внесение изменений в должностные инструкции работников, направленных на организационное обеспечение деятельности по реализации антикоррупционной политики в ОУ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A0C10" w:rsidRPr="004A0C10" w:rsidRDefault="004A0C10" w:rsidP="004A0C10">
            <w:r w:rsidRPr="004A0C10">
              <w:t>по мере необходимости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t xml:space="preserve"> </w:t>
            </w:r>
            <w:r w:rsidRPr="004A0C10">
              <w:rPr>
                <w:bCs/>
              </w:rPr>
              <w:t>заместитель директора</w:t>
            </w:r>
          </w:p>
          <w:p w:rsidR="004A0C10" w:rsidRPr="004A0C10" w:rsidRDefault="00394960" w:rsidP="004A0C10">
            <w:r>
              <w:rPr>
                <w:bCs/>
              </w:rPr>
              <w:t xml:space="preserve"> по УВР Исаева М.С.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14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A0C10" w:rsidRPr="004A0C10" w:rsidRDefault="004A0C10" w:rsidP="004A0C10">
            <w:r w:rsidRPr="004A0C10">
              <w:t xml:space="preserve">Внесение изменений и дополнений в Положение о нормах профессиональной этики педагогических работников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A0C10" w:rsidRPr="004A0C10" w:rsidRDefault="004A0C10" w:rsidP="004A0C10">
            <w:r w:rsidRPr="004A0C10">
              <w:t>по мере необходимости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0C10" w:rsidRPr="004A0C10" w:rsidRDefault="004A0C10" w:rsidP="004A0C10">
            <w:r w:rsidRPr="004A0C10">
              <w:t xml:space="preserve">Рабочая группа 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  <w:bCs/>
              </w:rPr>
            </w:pPr>
            <w:r w:rsidRPr="004A0C10">
              <w:rPr>
                <w:b/>
                <w:bCs/>
              </w:rPr>
              <w:t>15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A0C10" w:rsidRPr="004A0C10" w:rsidRDefault="004A0C10" w:rsidP="004A0C10">
            <w:r w:rsidRPr="004A0C10">
              <w:t>Организация контроля за предоставлением платных образовательных услуг и привлечением благотворительных средств родителей в образовательном учреждении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постоянно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4A0C10" w:rsidRPr="004A0C10" w:rsidRDefault="00394960" w:rsidP="004A0C10">
            <w:pPr>
              <w:rPr>
                <w:bCs/>
              </w:rPr>
            </w:pPr>
            <w:proofErr w:type="spellStart"/>
            <w:r w:rsidRPr="00394960">
              <w:rPr>
                <w:bCs/>
              </w:rPr>
              <w:t>Казиев</w:t>
            </w:r>
            <w:proofErr w:type="spellEnd"/>
            <w:r w:rsidRPr="00394960">
              <w:rPr>
                <w:bCs/>
              </w:rPr>
              <w:t xml:space="preserve"> М.Д.</w:t>
            </w:r>
          </w:p>
          <w:p w:rsidR="004A0C10" w:rsidRPr="004A0C10" w:rsidRDefault="004A0C10" w:rsidP="004A0C10">
            <w:pPr>
              <w:rPr>
                <w:bCs/>
              </w:rPr>
            </w:pPr>
          </w:p>
        </w:tc>
      </w:tr>
      <w:tr w:rsidR="004A0C10" w:rsidRPr="004A0C10" w:rsidTr="004A0C10">
        <w:trPr>
          <w:tblCellSpacing w:w="0" w:type="dxa"/>
        </w:trPr>
        <w:tc>
          <w:tcPr>
            <w:tcW w:w="10654" w:type="dxa"/>
            <w:gridSpan w:val="4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rPr>
                <w:b/>
                <w:bCs/>
              </w:rPr>
              <w:t>Обеспечение открытости деятельности образовательного учреждения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 xml:space="preserve">1. 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 xml:space="preserve">Проведение Дней открытых дверей в школе. </w:t>
            </w:r>
          </w:p>
          <w:p w:rsidR="004A0C10" w:rsidRPr="004A0C10" w:rsidRDefault="004A0C10" w:rsidP="004A0C10">
            <w:r w:rsidRPr="004A0C10">
              <w:t xml:space="preserve">Ознакомление родителей с условиями поступления в школу и обучения в ней.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6A5FA3" w:rsidP="004A0C10">
            <w:r>
              <w:t>Февраль 2021</w:t>
            </w:r>
            <w:r w:rsidR="004A0C10" w:rsidRPr="004A0C10">
              <w:t xml:space="preserve"> года 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394960" w:rsidRPr="004A0C10" w:rsidRDefault="00394960" w:rsidP="004A0C10">
            <w:pPr>
              <w:rPr>
                <w:bCs/>
              </w:rPr>
            </w:pPr>
            <w:proofErr w:type="spellStart"/>
            <w:r w:rsidRPr="00394960">
              <w:rPr>
                <w:bCs/>
              </w:rPr>
              <w:t>Казиев</w:t>
            </w:r>
            <w:proofErr w:type="spellEnd"/>
            <w:r w:rsidRPr="00394960">
              <w:rPr>
                <w:bCs/>
              </w:rPr>
              <w:t xml:space="preserve"> М.Д.</w:t>
            </w:r>
          </w:p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заместитель директора</w:t>
            </w:r>
          </w:p>
          <w:p w:rsidR="004A0C10" w:rsidRPr="004A0C10" w:rsidRDefault="004A0C10" w:rsidP="00394960">
            <w:r w:rsidRPr="004A0C10">
              <w:rPr>
                <w:bCs/>
              </w:rPr>
              <w:t xml:space="preserve"> по УВР </w:t>
            </w:r>
            <w:r w:rsidR="00394960">
              <w:rPr>
                <w:bCs/>
              </w:rPr>
              <w:t>Исаева М.С.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2.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Модернизация нормативно-правовой базы деятельности  школы, в том числе в целях совершенствования единых требований к обучающимся, законным представителям и работникам ОУ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 xml:space="preserve">январь - март </w:t>
            </w:r>
          </w:p>
          <w:p w:rsidR="004A0C10" w:rsidRPr="004A0C10" w:rsidRDefault="006A5FA3" w:rsidP="004A0C10">
            <w:r>
              <w:t>2021</w:t>
            </w:r>
            <w:bookmarkStart w:id="0" w:name="_GoBack"/>
            <w:bookmarkEnd w:id="0"/>
            <w:r w:rsidR="004A0C10" w:rsidRPr="004A0C10">
              <w:t xml:space="preserve"> года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394960" w:rsidRPr="004A0C10" w:rsidRDefault="00394960" w:rsidP="004A0C10">
            <w:pPr>
              <w:rPr>
                <w:bCs/>
              </w:rPr>
            </w:pPr>
            <w:proofErr w:type="spellStart"/>
            <w:r w:rsidRPr="00394960">
              <w:rPr>
                <w:bCs/>
              </w:rPr>
              <w:t>Казиев</w:t>
            </w:r>
            <w:proofErr w:type="spellEnd"/>
            <w:r w:rsidRPr="00394960">
              <w:rPr>
                <w:bCs/>
              </w:rPr>
              <w:t xml:space="preserve"> М.Д.</w:t>
            </w:r>
          </w:p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заместитель директора</w:t>
            </w:r>
          </w:p>
          <w:p w:rsidR="004A0C10" w:rsidRPr="004A0C10" w:rsidRDefault="004A0C10" w:rsidP="00394960">
            <w:pPr>
              <w:rPr>
                <w:bCs/>
              </w:rPr>
            </w:pPr>
            <w:r w:rsidRPr="004A0C10">
              <w:rPr>
                <w:bCs/>
              </w:rPr>
              <w:t xml:space="preserve"> по ВР </w:t>
            </w:r>
            <w:proofErr w:type="spellStart"/>
            <w:r w:rsidR="00394960">
              <w:rPr>
                <w:bCs/>
              </w:rPr>
              <w:t>Бутаева</w:t>
            </w:r>
            <w:proofErr w:type="spellEnd"/>
            <w:r w:rsidR="00394960">
              <w:rPr>
                <w:bCs/>
              </w:rPr>
              <w:t xml:space="preserve"> Д.А.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3.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 xml:space="preserve">Своевременное информирование о проводимых мероприятиях и других важных событиях в жизни школы посредством размещения информации на сайте школы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в течение года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r w:rsidRPr="004A0C10">
              <w:t xml:space="preserve">ответственный за сайт </w:t>
            </w:r>
          </w:p>
          <w:p w:rsidR="004A0C10" w:rsidRPr="004A0C10" w:rsidRDefault="00394960" w:rsidP="004A0C10">
            <w:proofErr w:type="spellStart"/>
            <w:r>
              <w:t>Катибова</w:t>
            </w:r>
            <w:proofErr w:type="spellEnd"/>
            <w:r>
              <w:t xml:space="preserve"> З.С.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lastRenderedPageBreak/>
              <w:t>4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4A0C10" w:rsidRPr="004A0C10" w:rsidRDefault="004A0C10" w:rsidP="004A0C10">
            <w:r w:rsidRPr="004A0C10">
              <w:t>Усиление персональной ответственности работников школы за неправомерное принятие решения в рамках своих полномочий.</w:t>
            </w:r>
          </w:p>
          <w:p w:rsidR="004A0C10" w:rsidRPr="004A0C10" w:rsidRDefault="004A0C10" w:rsidP="004A0C10"/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постоянно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4A0C10" w:rsidRPr="004A0C10" w:rsidRDefault="00394960" w:rsidP="00394960">
            <w:proofErr w:type="spellStart"/>
            <w:r w:rsidRPr="00394960">
              <w:t>Казиев</w:t>
            </w:r>
            <w:proofErr w:type="spellEnd"/>
            <w:r w:rsidRPr="00394960">
              <w:t xml:space="preserve"> М.Д.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5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Рассмотрение вопросов исполнения законодательства о борьбе с коррупцией на совещаниях при директоре, педагогических советах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в течение года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4A0C10" w:rsidRPr="004A0C10" w:rsidRDefault="00394960" w:rsidP="00394960">
            <w:proofErr w:type="spellStart"/>
            <w:r w:rsidRPr="00394960">
              <w:t>Казиев</w:t>
            </w:r>
            <w:proofErr w:type="spellEnd"/>
            <w:r w:rsidRPr="00394960">
              <w:t xml:space="preserve"> М.Д.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6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Привлечение к дисциплинарной ответственности работников школы, не принимающих должных мер по обеспечению испол</w:t>
            </w:r>
            <w:r w:rsidR="00394960">
              <w:t>нения антикоррупционного законо</w:t>
            </w:r>
            <w:r w:rsidRPr="004A0C10">
              <w:t>дательства.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по факту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4A0C10" w:rsidRPr="004A0C10" w:rsidRDefault="00394960" w:rsidP="004A0C10">
            <w:proofErr w:type="spellStart"/>
            <w:r w:rsidRPr="00394960">
              <w:t>Казиев</w:t>
            </w:r>
            <w:proofErr w:type="spellEnd"/>
            <w:r w:rsidRPr="00394960">
              <w:t xml:space="preserve"> М.Д.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7.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Изучение проблемы коррупции в государстве в рамках тем учебной программы на уроках обществознания.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в течение года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r w:rsidRPr="004A0C10">
              <w:t xml:space="preserve">учитель </w:t>
            </w:r>
          </w:p>
          <w:p w:rsidR="004A0C10" w:rsidRPr="004A0C10" w:rsidRDefault="004A0C10" w:rsidP="004A0C10">
            <w:r w:rsidRPr="004A0C10">
              <w:t>обществознания</w:t>
            </w:r>
          </w:p>
          <w:p w:rsidR="004A0C10" w:rsidRPr="004A0C10" w:rsidRDefault="00394960" w:rsidP="004A0C10">
            <w:r>
              <w:t xml:space="preserve"> </w:t>
            </w:r>
            <w:proofErr w:type="spellStart"/>
            <w:r>
              <w:t>Раджабов</w:t>
            </w:r>
            <w:proofErr w:type="spellEnd"/>
            <w:r>
              <w:t xml:space="preserve"> М.Ш.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8.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Ознакомление обучающихся со статьями УК РФ о наказании за коррупционную деятельность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 xml:space="preserve">март </w:t>
            </w:r>
          </w:p>
          <w:p w:rsidR="004A0C10" w:rsidRPr="004A0C10" w:rsidRDefault="00394960" w:rsidP="004A0C10">
            <w:r>
              <w:t>2021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r w:rsidRPr="004A0C10">
              <w:t xml:space="preserve">учитель </w:t>
            </w:r>
          </w:p>
          <w:p w:rsidR="004A0C10" w:rsidRPr="004A0C10" w:rsidRDefault="004A0C10" w:rsidP="004A0C10">
            <w:r w:rsidRPr="004A0C10">
              <w:t>обществознания</w:t>
            </w:r>
          </w:p>
          <w:p w:rsidR="004A0C10" w:rsidRPr="004A0C10" w:rsidRDefault="00394960" w:rsidP="004A0C10">
            <w:proofErr w:type="spellStart"/>
            <w:r>
              <w:t>Раджабов</w:t>
            </w:r>
            <w:proofErr w:type="spellEnd"/>
            <w:r>
              <w:t xml:space="preserve"> М.Ш.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9.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Выставка книг в библиотеке  «Нет коррупции!»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394960" w:rsidP="004A0C10">
            <w:r>
              <w:t>октябрь-ноябрь 2020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r w:rsidRPr="004A0C10">
              <w:t xml:space="preserve">библиотекарь </w:t>
            </w:r>
          </w:p>
          <w:p w:rsidR="004A0C10" w:rsidRPr="004A0C10" w:rsidRDefault="00394960" w:rsidP="004A0C10">
            <w:r>
              <w:t>Бабаева Ф.К.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10.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Беседа «Мои права».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февраль</w:t>
            </w:r>
          </w:p>
          <w:p w:rsidR="004A0C10" w:rsidRPr="004A0C10" w:rsidRDefault="00394960" w:rsidP="004A0C10">
            <w:r>
              <w:t xml:space="preserve"> 2021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r w:rsidRPr="004A0C10">
              <w:t>Классные руководители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11.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Диспут «Про взятку» (9 - 11 классы)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 xml:space="preserve">сентябрь </w:t>
            </w:r>
          </w:p>
          <w:p w:rsidR="004A0C10" w:rsidRPr="004A0C10" w:rsidRDefault="00394960" w:rsidP="004A0C10">
            <w:r>
              <w:t>2020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r w:rsidRPr="004A0C10">
              <w:rPr>
                <w:bCs/>
              </w:rPr>
              <w:t xml:space="preserve">учитель обществознания </w:t>
            </w:r>
            <w:proofErr w:type="spellStart"/>
            <w:r w:rsidR="00494BB9">
              <w:t>Раджабов</w:t>
            </w:r>
            <w:proofErr w:type="spellEnd"/>
            <w:r w:rsidR="00494BB9">
              <w:t xml:space="preserve"> М.Ш.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12.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 xml:space="preserve">Проведение серии классных часов «Открытый диалог» со старшеклассниками (8-9 </w:t>
            </w:r>
            <w:proofErr w:type="spellStart"/>
            <w:r w:rsidRPr="004A0C10">
              <w:t>кл</w:t>
            </w:r>
            <w:proofErr w:type="spellEnd"/>
            <w:r w:rsidRPr="004A0C10">
              <w:t>.), подготовленных с участием обучающихся по теме антикоррупционной направленности:</w:t>
            </w:r>
          </w:p>
          <w:p w:rsidR="004A0C10" w:rsidRPr="004A0C10" w:rsidRDefault="004A0C10" w:rsidP="004A0C10">
            <w:pPr>
              <w:numPr>
                <w:ilvl w:val="0"/>
                <w:numId w:val="8"/>
              </w:numPr>
            </w:pPr>
            <w:r w:rsidRPr="004A0C10">
              <w:t xml:space="preserve"> Мои права. Я - гражданин.</w:t>
            </w:r>
          </w:p>
          <w:p w:rsidR="004A0C10" w:rsidRPr="004A0C10" w:rsidRDefault="004A0C10" w:rsidP="004A0C10">
            <w:pPr>
              <w:numPr>
                <w:ilvl w:val="0"/>
                <w:numId w:val="8"/>
              </w:numPr>
            </w:pPr>
            <w:r w:rsidRPr="004A0C10">
              <w:t xml:space="preserve"> Потребности и желания. (1 - 4 класс).</w:t>
            </w:r>
          </w:p>
          <w:p w:rsidR="004A0C10" w:rsidRPr="004A0C10" w:rsidRDefault="004A0C10" w:rsidP="004A0C10">
            <w:pPr>
              <w:numPr>
                <w:ilvl w:val="0"/>
                <w:numId w:val="8"/>
              </w:numPr>
            </w:pPr>
            <w:r w:rsidRPr="004A0C10">
              <w:t xml:space="preserve"> Гражданское общество и борьба с коррупцией.</w:t>
            </w:r>
          </w:p>
          <w:p w:rsidR="004A0C10" w:rsidRPr="004A0C10" w:rsidRDefault="004A0C10" w:rsidP="004A0C10">
            <w:pPr>
              <w:numPr>
                <w:ilvl w:val="0"/>
                <w:numId w:val="8"/>
              </w:numPr>
            </w:pPr>
            <w:r w:rsidRPr="004A0C10">
              <w:t xml:space="preserve"> Источники и причины коррупции условия </w:t>
            </w:r>
            <w:proofErr w:type="gramStart"/>
            <w:r w:rsidRPr="004A0C10">
              <w:t>эффективного  противодействия</w:t>
            </w:r>
            <w:proofErr w:type="gramEnd"/>
            <w:r w:rsidRPr="004A0C10">
              <w:t xml:space="preserve"> коррупции.</w:t>
            </w:r>
          </w:p>
          <w:p w:rsidR="004A0C10" w:rsidRPr="004A0C10" w:rsidRDefault="004A0C10" w:rsidP="004A0C10">
            <w:pPr>
              <w:numPr>
                <w:ilvl w:val="0"/>
                <w:numId w:val="8"/>
              </w:numPr>
            </w:pPr>
            <w:r w:rsidRPr="004A0C10">
              <w:t xml:space="preserve"> Учащиеся против коррупции.</w:t>
            </w:r>
          </w:p>
          <w:p w:rsidR="004A0C10" w:rsidRPr="004A0C10" w:rsidRDefault="004A0C10" w:rsidP="004A0C10">
            <w:pPr>
              <w:numPr>
                <w:ilvl w:val="0"/>
                <w:numId w:val="8"/>
              </w:numPr>
            </w:pPr>
            <w:r w:rsidRPr="004A0C10">
              <w:t>Почему в России терпимое отношение к коррупции (9 - 11 классы)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февраль –</w:t>
            </w:r>
          </w:p>
          <w:p w:rsidR="004A0C10" w:rsidRPr="004A0C10" w:rsidRDefault="00494BB9" w:rsidP="004A0C10">
            <w:r>
              <w:t>май 2021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заместитель директора</w:t>
            </w:r>
          </w:p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 xml:space="preserve"> по ВР  </w:t>
            </w:r>
          </w:p>
          <w:p w:rsidR="004A0C10" w:rsidRPr="004A0C10" w:rsidRDefault="00494BB9" w:rsidP="004A0C10">
            <w:pPr>
              <w:rPr>
                <w:bCs/>
              </w:rPr>
            </w:pPr>
            <w:proofErr w:type="spellStart"/>
            <w:r>
              <w:rPr>
                <w:bCs/>
              </w:rPr>
              <w:t>Бутаева</w:t>
            </w:r>
            <w:proofErr w:type="spellEnd"/>
            <w:r>
              <w:rPr>
                <w:bCs/>
              </w:rPr>
              <w:t xml:space="preserve"> Д.А.</w:t>
            </w:r>
          </w:p>
          <w:p w:rsidR="004A0C10" w:rsidRPr="004A0C10" w:rsidRDefault="004A0C10" w:rsidP="004A0C10">
            <w:r w:rsidRPr="004A0C10">
              <w:t>классные руководители</w:t>
            </w:r>
          </w:p>
          <w:p w:rsidR="004A0C10" w:rsidRPr="004A0C10" w:rsidRDefault="004A0C10" w:rsidP="004A0C10">
            <w:r w:rsidRPr="004A0C10">
              <w:t>1 - 11 классов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13.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Конкурс среди учащихся на лучший плакат антикоррупционной направленности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 xml:space="preserve">декабрь </w:t>
            </w:r>
          </w:p>
          <w:p w:rsidR="004A0C10" w:rsidRPr="004A0C10" w:rsidRDefault="00494BB9" w:rsidP="004A0C10">
            <w:r>
              <w:t>2020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r w:rsidRPr="004A0C10">
              <w:t>учитель ИЗО</w:t>
            </w:r>
          </w:p>
          <w:p w:rsidR="004A0C10" w:rsidRPr="004A0C10" w:rsidRDefault="00494BB9" w:rsidP="004A0C10">
            <w:r>
              <w:t xml:space="preserve"> Рамазанова А.Б.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lastRenderedPageBreak/>
              <w:t xml:space="preserve">14. 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Организация и проведение мероприятий к Международному дню борьбы с коррупцией (9 декабря):</w:t>
            </w:r>
          </w:p>
          <w:p w:rsidR="004A0C10" w:rsidRPr="004A0C10" w:rsidRDefault="004A0C10" w:rsidP="004A0C10">
            <w:pPr>
              <w:numPr>
                <w:ilvl w:val="0"/>
                <w:numId w:val="9"/>
              </w:numPr>
            </w:pPr>
            <w:r w:rsidRPr="004A0C10">
              <w:t xml:space="preserve">оформление </w:t>
            </w:r>
            <w:proofErr w:type="gramStart"/>
            <w:r w:rsidRPr="004A0C10">
              <w:t>стендов  в</w:t>
            </w:r>
            <w:proofErr w:type="gramEnd"/>
            <w:r w:rsidRPr="004A0C10">
              <w:t xml:space="preserve"> Школе;</w:t>
            </w:r>
          </w:p>
          <w:p w:rsidR="004A0C10" w:rsidRPr="004A0C10" w:rsidRDefault="004A0C10" w:rsidP="004A0C10">
            <w:pPr>
              <w:numPr>
                <w:ilvl w:val="0"/>
                <w:numId w:val="9"/>
              </w:numPr>
            </w:pPr>
            <w:r w:rsidRPr="004A0C10">
              <w:t>проведение классных часов и родительских собраний на тему «Защита законных интересов несовершеннолетних от угроз, связанных с коррупцией»;</w:t>
            </w:r>
          </w:p>
          <w:p w:rsidR="004A0C10" w:rsidRPr="004A0C10" w:rsidRDefault="004A0C10" w:rsidP="004A0C10">
            <w:pPr>
              <w:numPr>
                <w:ilvl w:val="0"/>
                <w:numId w:val="9"/>
              </w:numPr>
            </w:pPr>
            <w:r w:rsidRPr="004A0C10">
              <w:t>обсуждение проблемы коррупции среди работников Школы;</w:t>
            </w:r>
          </w:p>
          <w:p w:rsidR="004A0C10" w:rsidRPr="004A0C10" w:rsidRDefault="004A0C10" w:rsidP="004A0C10">
            <w:pPr>
              <w:numPr>
                <w:ilvl w:val="0"/>
                <w:numId w:val="9"/>
              </w:numPr>
            </w:pPr>
            <w:r w:rsidRPr="004A0C10">
              <w:t>анализ исполнения Плана мероприят</w:t>
            </w:r>
            <w:r w:rsidR="00494BB9">
              <w:t>ий противодействия коррупции в ш</w:t>
            </w:r>
            <w:r w:rsidRPr="004A0C10">
              <w:t>коле.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 xml:space="preserve">декабрь </w:t>
            </w:r>
          </w:p>
          <w:p w:rsidR="004A0C10" w:rsidRPr="004A0C10" w:rsidRDefault="00494BB9" w:rsidP="004A0C10">
            <w:r>
              <w:t>2020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заместитель директора</w:t>
            </w:r>
          </w:p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 xml:space="preserve"> по ВР  </w:t>
            </w:r>
          </w:p>
          <w:p w:rsidR="00494BB9" w:rsidRDefault="00494BB9" w:rsidP="004A0C10">
            <w:pPr>
              <w:rPr>
                <w:bCs/>
              </w:rPr>
            </w:pPr>
            <w:proofErr w:type="spellStart"/>
            <w:r>
              <w:rPr>
                <w:bCs/>
              </w:rPr>
              <w:t>Бутаева</w:t>
            </w:r>
            <w:proofErr w:type="spellEnd"/>
            <w:r>
              <w:rPr>
                <w:bCs/>
              </w:rPr>
              <w:t xml:space="preserve"> Д.А.</w:t>
            </w:r>
          </w:p>
          <w:p w:rsidR="004A0C10" w:rsidRPr="004A0C10" w:rsidRDefault="004A0C10" w:rsidP="004A0C10">
            <w:r w:rsidRPr="004A0C10">
              <w:t>классные руководители</w:t>
            </w:r>
          </w:p>
          <w:p w:rsidR="004A0C10" w:rsidRPr="004A0C10" w:rsidRDefault="004A0C10" w:rsidP="004A0C10">
            <w:r w:rsidRPr="004A0C10">
              <w:t>1 - 11 классов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10654" w:type="dxa"/>
            <w:gridSpan w:val="4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Работа с педагогами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1.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Корректировка планов мероприятий по формированию антикоррупционного мировоззрения обучающихся.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94BB9" w:rsidP="004A0C10">
            <w:r>
              <w:t>Август 2020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r w:rsidRPr="004A0C10">
              <w:t>классные руководители</w:t>
            </w:r>
          </w:p>
          <w:p w:rsidR="004A0C10" w:rsidRPr="004A0C10" w:rsidRDefault="004A0C10" w:rsidP="004A0C10">
            <w:r w:rsidRPr="004A0C10">
              <w:t>1 - 11 классов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2.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Встречи педагогического коллектива с представителями правоохранительных органов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март</w:t>
            </w:r>
          </w:p>
          <w:p w:rsidR="004A0C10" w:rsidRPr="004A0C10" w:rsidRDefault="00494BB9" w:rsidP="004A0C10">
            <w:r>
              <w:t>2021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заместитель директора</w:t>
            </w:r>
          </w:p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 xml:space="preserve"> по ВР  </w:t>
            </w:r>
          </w:p>
          <w:p w:rsidR="004A0C10" w:rsidRPr="004A0C10" w:rsidRDefault="00494BB9" w:rsidP="004A0C10">
            <w:pPr>
              <w:rPr>
                <w:bCs/>
              </w:rPr>
            </w:pPr>
            <w:proofErr w:type="spellStart"/>
            <w:r>
              <w:rPr>
                <w:bCs/>
              </w:rPr>
              <w:t>Бутаева</w:t>
            </w:r>
            <w:proofErr w:type="spellEnd"/>
            <w:r>
              <w:rPr>
                <w:bCs/>
              </w:rPr>
              <w:t xml:space="preserve"> Д.А.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3.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Заседание классных руководителей «Работа классного руководителя по формированию антикоррупционного мировоззрения обучающихся»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сентябрь</w:t>
            </w:r>
          </w:p>
          <w:p w:rsidR="004A0C10" w:rsidRPr="004A0C10" w:rsidRDefault="00494BB9" w:rsidP="004A0C10">
            <w:r>
              <w:t>2020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заместитель директора</w:t>
            </w:r>
          </w:p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 xml:space="preserve"> по ВР  </w:t>
            </w:r>
          </w:p>
          <w:p w:rsidR="004A0C10" w:rsidRPr="004A0C10" w:rsidRDefault="00494BB9" w:rsidP="004A0C10">
            <w:proofErr w:type="spellStart"/>
            <w:r>
              <w:rPr>
                <w:bCs/>
              </w:rPr>
              <w:t>Бутаева</w:t>
            </w:r>
            <w:proofErr w:type="spellEnd"/>
            <w:r>
              <w:rPr>
                <w:bCs/>
              </w:rPr>
              <w:t xml:space="preserve"> Д.А.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10654" w:type="dxa"/>
            <w:gridSpan w:val="4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Работа с родителями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1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Родительские собрания по темам формирования антикоррупционного мировоззрения учащихся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A0C10" w:rsidRPr="004A0C10" w:rsidRDefault="004A0C10" w:rsidP="004A0C10">
            <w:r w:rsidRPr="004A0C10">
              <w:t>в течение года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r w:rsidRPr="004A0C10">
              <w:t>классные руководители</w:t>
            </w:r>
          </w:p>
          <w:p w:rsidR="004A0C10" w:rsidRPr="004A0C10" w:rsidRDefault="004A0C10" w:rsidP="004A0C10">
            <w:r w:rsidRPr="004A0C10">
              <w:t>1 - 11 классов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2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Привлечение родительской общественности для участия в работе  жюри  школьных конкурсов.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A0C10" w:rsidRPr="004A0C10" w:rsidRDefault="004A0C10" w:rsidP="004A0C10">
            <w:r w:rsidRPr="004A0C10">
              <w:t>по мере проведения мероприятий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r w:rsidRPr="004A0C10">
              <w:t>Совет школы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3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Проведение опроса среди родителей по теме: «Удовлетворённость родителей качеством образовательных услуг»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A0C10" w:rsidRPr="004A0C10" w:rsidRDefault="00494BB9" w:rsidP="004A0C10">
            <w:r>
              <w:t>Май 2021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заместитель директора</w:t>
            </w:r>
          </w:p>
          <w:p w:rsidR="004A0C10" w:rsidRPr="004A0C10" w:rsidRDefault="00494BB9" w:rsidP="004A0C10">
            <w:r>
              <w:rPr>
                <w:bCs/>
              </w:rPr>
              <w:t xml:space="preserve"> по ВР </w:t>
            </w:r>
            <w:proofErr w:type="spellStart"/>
            <w:r>
              <w:rPr>
                <w:bCs/>
              </w:rPr>
              <w:t>Бутаева</w:t>
            </w:r>
            <w:proofErr w:type="spellEnd"/>
            <w:r>
              <w:rPr>
                <w:bCs/>
              </w:rPr>
              <w:t xml:space="preserve"> Д.А.</w:t>
            </w:r>
          </w:p>
        </w:tc>
      </w:tr>
      <w:tr w:rsidR="004A0C10" w:rsidRPr="004A0C10" w:rsidTr="004A0C10">
        <w:trPr>
          <w:tblCellSpacing w:w="0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pPr>
              <w:rPr>
                <w:b/>
              </w:rPr>
            </w:pPr>
            <w:r w:rsidRPr="004A0C10">
              <w:rPr>
                <w:b/>
              </w:rPr>
              <w:t>4</w:t>
            </w:r>
          </w:p>
        </w:tc>
        <w:tc>
          <w:tcPr>
            <w:tcW w:w="64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A0C10" w:rsidRPr="004A0C10" w:rsidRDefault="004A0C10" w:rsidP="004A0C10">
            <w:r w:rsidRPr="004A0C10">
              <w:t>Рассмотрение в соответствии с действующим законодательством обращений граждан, содержащих сведения о коррупции по вопросам, находящимся в ведении учреждения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A0C10" w:rsidRPr="004A0C10" w:rsidRDefault="004A0C10" w:rsidP="004A0C10">
            <w:r w:rsidRPr="004A0C10">
              <w:t>по мере поступления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C10" w:rsidRPr="004A0C10" w:rsidRDefault="004A0C10" w:rsidP="004A0C10">
            <w:pPr>
              <w:rPr>
                <w:bCs/>
              </w:rPr>
            </w:pPr>
            <w:r w:rsidRPr="004A0C10">
              <w:rPr>
                <w:bCs/>
              </w:rPr>
              <w:t>директор школы</w:t>
            </w:r>
          </w:p>
          <w:p w:rsidR="004A0C10" w:rsidRPr="004A0C10" w:rsidRDefault="00494BB9" w:rsidP="004A0C10">
            <w:proofErr w:type="spellStart"/>
            <w:r w:rsidRPr="00494BB9">
              <w:t>Казиев</w:t>
            </w:r>
            <w:proofErr w:type="spellEnd"/>
            <w:r w:rsidRPr="00494BB9">
              <w:t xml:space="preserve"> М.Д.</w:t>
            </w:r>
          </w:p>
        </w:tc>
      </w:tr>
    </w:tbl>
    <w:p w:rsidR="00494BB9" w:rsidRPr="00494BB9" w:rsidRDefault="00494BB9" w:rsidP="00494BB9">
      <w:pPr>
        <w:jc w:val="right"/>
        <w:rPr>
          <w:b/>
          <w:i/>
        </w:rPr>
      </w:pPr>
      <w:r w:rsidRPr="00494BB9">
        <w:rPr>
          <w:b/>
          <w:i/>
        </w:rPr>
        <w:t>Зам директора по ВР                                               /</w:t>
      </w:r>
      <w:proofErr w:type="spellStart"/>
      <w:r w:rsidRPr="00494BB9">
        <w:rPr>
          <w:b/>
          <w:i/>
        </w:rPr>
        <w:t>Бутаева</w:t>
      </w:r>
      <w:proofErr w:type="spellEnd"/>
      <w:r w:rsidRPr="00494BB9">
        <w:rPr>
          <w:b/>
          <w:i/>
        </w:rPr>
        <w:t xml:space="preserve"> Д.А./</w:t>
      </w:r>
    </w:p>
    <w:p w:rsidR="003837BF" w:rsidRDefault="003837BF"/>
    <w:sectPr w:rsidR="00383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DB5"/>
    <w:multiLevelType w:val="hybridMultilevel"/>
    <w:tmpl w:val="2BD8455A"/>
    <w:lvl w:ilvl="0" w:tplc="A7CE1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B50"/>
    <w:multiLevelType w:val="hybridMultilevel"/>
    <w:tmpl w:val="E84AFFD2"/>
    <w:lvl w:ilvl="0" w:tplc="A7CE1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16550"/>
    <w:multiLevelType w:val="hybridMultilevel"/>
    <w:tmpl w:val="01C2F232"/>
    <w:lvl w:ilvl="0" w:tplc="A7CE1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F6049"/>
    <w:multiLevelType w:val="hybridMultilevel"/>
    <w:tmpl w:val="5A0CE3AE"/>
    <w:lvl w:ilvl="0" w:tplc="A7CE1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D0BFD"/>
    <w:multiLevelType w:val="multilevel"/>
    <w:tmpl w:val="2C60CE6C"/>
    <w:lvl w:ilvl="0">
      <w:start w:val="2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152" w:hanging="720"/>
      </w:pPr>
    </w:lvl>
    <w:lvl w:ilvl="2">
      <w:start w:val="1"/>
      <w:numFmt w:val="decimal"/>
      <w:lvlText w:val="%1.%2.%3."/>
      <w:lvlJc w:val="left"/>
      <w:pPr>
        <w:ind w:left="1584" w:hanging="720"/>
      </w:pPr>
    </w:lvl>
    <w:lvl w:ilvl="3">
      <w:start w:val="1"/>
      <w:numFmt w:val="decimal"/>
      <w:lvlText w:val="%1.%2.%3.%4."/>
      <w:lvlJc w:val="left"/>
      <w:pPr>
        <w:ind w:left="2376" w:hanging="108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92" w:hanging="1800"/>
      </w:pPr>
    </w:lvl>
    <w:lvl w:ilvl="7">
      <w:start w:val="1"/>
      <w:numFmt w:val="decimal"/>
      <w:lvlText w:val="%1.%2.%3.%4.%5.%6.%7.%8."/>
      <w:lvlJc w:val="left"/>
      <w:pPr>
        <w:ind w:left="4824" w:hanging="1800"/>
      </w:pPr>
    </w:lvl>
    <w:lvl w:ilvl="8">
      <w:start w:val="1"/>
      <w:numFmt w:val="decimal"/>
      <w:lvlText w:val="%1.%2.%3.%4.%5.%6.%7.%8.%9."/>
      <w:lvlJc w:val="left"/>
      <w:pPr>
        <w:ind w:left="5616" w:hanging="2160"/>
      </w:pPr>
    </w:lvl>
  </w:abstractNum>
  <w:abstractNum w:abstractNumId="5" w15:restartNumberingAfterBreak="0">
    <w:nsid w:val="44413126"/>
    <w:multiLevelType w:val="hybridMultilevel"/>
    <w:tmpl w:val="9DC07C3A"/>
    <w:lvl w:ilvl="0" w:tplc="A7CE1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A7AA3"/>
    <w:multiLevelType w:val="hybridMultilevel"/>
    <w:tmpl w:val="1F880076"/>
    <w:lvl w:ilvl="0" w:tplc="A7CE1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B95537"/>
    <w:multiLevelType w:val="hybridMultilevel"/>
    <w:tmpl w:val="B7443FD6"/>
    <w:lvl w:ilvl="0" w:tplc="A7CE1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E6218"/>
    <w:multiLevelType w:val="multilevel"/>
    <w:tmpl w:val="F34A1000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10"/>
    <w:rsid w:val="001E0C0F"/>
    <w:rsid w:val="003837BF"/>
    <w:rsid w:val="00394960"/>
    <w:rsid w:val="00494BB9"/>
    <w:rsid w:val="004A0C10"/>
    <w:rsid w:val="006A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A6F8E"/>
  <w15:chartTrackingRefBased/>
  <w15:docId w15:val="{3850FF5A-9FCA-4ADE-90A0-C7B8ADF6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1605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abrik nasrullaev</dc:creator>
  <cp:keywords/>
  <dc:description/>
  <cp:lastModifiedBy>abrik nasrullaev</cp:lastModifiedBy>
  <cp:revision>2</cp:revision>
  <dcterms:created xsi:type="dcterms:W3CDTF">2020-12-08T17:09:00Z</dcterms:created>
  <dcterms:modified xsi:type="dcterms:W3CDTF">2020-12-08T17:43:00Z</dcterms:modified>
</cp:coreProperties>
</file>